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09759" w14:textId="77777777" w:rsidR="00DC4546" w:rsidRDefault="0047650F" w:rsidP="0047650F">
      <w:pPr>
        <w:jc w:val="center"/>
      </w:pPr>
      <w:r>
        <w:rPr>
          <w:noProof/>
        </w:rPr>
        <w:drawing>
          <wp:inline distT="0" distB="0" distL="0" distR="0" wp14:anchorId="12773AC9" wp14:editId="0316ECE4">
            <wp:extent cx="1879600" cy="9144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B0494" w14:textId="77777777" w:rsidR="0047650F" w:rsidRDefault="0047650F" w:rsidP="0047650F">
      <w:pPr>
        <w:jc w:val="center"/>
      </w:pPr>
    </w:p>
    <w:p w14:paraId="22CB740A" w14:textId="77777777" w:rsidR="0047650F" w:rsidRDefault="0047650F" w:rsidP="0047650F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Executive Bios</w:t>
      </w:r>
    </w:p>
    <w:p w14:paraId="722F680A" w14:textId="77777777" w:rsidR="0047650F" w:rsidRDefault="0047650F" w:rsidP="0047650F">
      <w:pPr>
        <w:jc w:val="center"/>
        <w:rPr>
          <w:rFonts w:ascii="Calibri" w:hAnsi="Calibri"/>
          <w:b/>
        </w:rPr>
      </w:pPr>
    </w:p>
    <w:p w14:paraId="1FB7419E" w14:textId="77777777" w:rsidR="0047650F" w:rsidRDefault="0047650F" w:rsidP="0047650F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Jeff </w:t>
      </w:r>
      <w:proofErr w:type="spellStart"/>
      <w:r>
        <w:rPr>
          <w:rFonts w:ascii="Calibri" w:hAnsi="Calibri"/>
          <w:b/>
        </w:rPr>
        <w:t>Osterfeld</w:t>
      </w:r>
      <w:proofErr w:type="spellEnd"/>
      <w:r>
        <w:rPr>
          <w:rFonts w:ascii="Calibri" w:hAnsi="Calibri"/>
          <w:b/>
        </w:rPr>
        <w:t>, Founder and CEO</w:t>
      </w:r>
    </w:p>
    <w:p w14:paraId="4F42D6A0" w14:textId="77777777" w:rsidR="006E3FDB" w:rsidRDefault="006E3FDB" w:rsidP="00402422">
      <w:pPr>
        <w:rPr>
          <w:rFonts w:ascii="Calibri" w:hAnsi="Calibri"/>
        </w:rPr>
      </w:pPr>
    </w:p>
    <w:p w14:paraId="31711271" w14:textId="73F17B81" w:rsidR="00402422" w:rsidRPr="00402422" w:rsidRDefault="006E3FDB" w:rsidP="00402422">
      <w:pPr>
        <w:rPr>
          <w:rFonts w:ascii="Calibri" w:hAnsi="Calibri"/>
        </w:rPr>
      </w:pPr>
      <w:r w:rsidRPr="00BC17BB">
        <w:rPr>
          <w:rFonts w:ascii="Calibri" w:eastAsia="Times New Roman" w:hAnsi="Calibri" w:cs="Times New Roman"/>
          <w:color w:val="333333"/>
        </w:rPr>
        <w:t>In</w:t>
      </w:r>
      <w:r>
        <w:rPr>
          <w:rFonts w:ascii="Calibri" w:eastAsia="Times New Roman" w:hAnsi="Calibri" w:cs="Times New Roman"/>
          <w:b/>
          <w:color w:val="333333"/>
        </w:rPr>
        <w:t xml:space="preserve"> </w:t>
      </w:r>
      <w:r>
        <w:rPr>
          <w:rFonts w:ascii="Calibri" w:eastAsia="Times New Roman" w:hAnsi="Calibri" w:cs="Times New Roman"/>
          <w:color w:val="333333"/>
        </w:rPr>
        <w:t xml:space="preserve">his senior year at Miami University, Jeff </w:t>
      </w:r>
      <w:proofErr w:type="spellStart"/>
      <w:r>
        <w:rPr>
          <w:rFonts w:ascii="Calibri" w:eastAsia="Times New Roman" w:hAnsi="Calibri" w:cs="Times New Roman"/>
          <w:color w:val="333333"/>
        </w:rPr>
        <w:t>Osterfeld</w:t>
      </w:r>
      <w:proofErr w:type="spellEnd"/>
      <w:r>
        <w:rPr>
          <w:rFonts w:ascii="Calibri" w:eastAsia="Times New Roman" w:hAnsi="Calibri" w:cs="Times New Roman"/>
          <w:color w:val="333333"/>
        </w:rPr>
        <w:t xml:space="preserve"> did a project for a management class on a popular bagel and deli restaurant. The project inspired him to open his first venture – Jeffrey’s Delicatessen – in 1983 in Dayton, Ohio – right out of col</w:t>
      </w:r>
      <w:r w:rsidR="00A74854">
        <w:rPr>
          <w:rFonts w:ascii="Calibri" w:eastAsia="Times New Roman" w:hAnsi="Calibri" w:cs="Times New Roman"/>
          <w:color w:val="333333"/>
        </w:rPr>
        <w:t xml:space="preserve">lege. </w:t>
      </w:r>
      <w:proofErr w:type="spellStart"/>
      <w:r w:rsidR="00A74854">
        <w:rPr>
          <w:rFonts w:ascii="Calibri" w:eastAsia="Times New Roman" w:hAnsi="Calibri" w:cs="Times New Roman"/>
          <w:color w:val="333333"/>
        </w:rPr>
        <w:t>Osterfeld</w:t>
      </w:r>
      <w:proofErr w:type="spellEnd"/>
      <w:r w:rsidR="00A74854">
        <w:rPr>
          <w:rFonts w:ascii="Calibri" w:eastAsia="Times New Roman" w:hAnsi="Calibri" w:cs="Times New Roman"/>
          <w:color w:val="333333"/>
        </w:rPr>
        <w:t xml:space="preserve"> took a trip to the </w:t>
      </w:r>
      <w:r>
        <w:rPr>
          <w:rFonts w:ascii="Calibri" w:eastAsia="Times New Roman" w:hAnsi="Calibri" w:cs="Times New Roman"/>
          <w:color w:val="333333"/>
        </w:rPr>
        <w:t xml:space="preserve">East Coast to research the Philadelphia cheesesteak sandwich and other East Coast subs, </w:t>
      </w:r>
      <w:r w:rsidR="0040225C">
        <w:rPr>
          <w:rFonts w:ascii="Calibri" w:eastAsia="Times New Roman" w:hAnsi="Calibri" w:cs="Times New Roman"/>
          <w:color w:val="333333"/>
        </w:rPr>
        <w:t>which inspired him to open his first</w:t>
      </w:r>
      <w:r w:rsidR="00402422" w:rsidRPr="00402422">
        <w:rPr>
          <w:rFonts w:ascii="Calibri" w:hAnsi="Calibri"/>
        </w:rPr>
        <w:t xml:space="preserve"> Philadelphia-style cheesesteak an</w:t>
      </w:r>
      <w:r w:rsidR="00A74854">
        <w:rPr>
          <w:rFonts w:ascii="Calibri" w:hAnsi="Calibri"/>
        </w:rPr>
        <w:t>d sub</w:t>
      </w:r>
      <w:r>
        <w:rPr>
          <w:rFonts w:ascii="Calibri" w:hAnsi="Calibri"/>
        </w:rPr>
        <w:t xml:space="preserve"> sandwich restaurant</w:t>
      </w:r>
      <w:r w:rsidR="0040225C">
        <w:rPr>
          <w:rFonts w:ascii="Calibri" w:hAnsi="Calibri"/>
        </w:rPr>
        <w:t>. In 1985, he became</w:t>
      </w:r>
      <w:r w:rsidR="00402422" w:rsidRPr="00402422">
        <w:rPr>
          <w:rFonts w:ascii="Calibri" w:hAnsi="Calibri"/>
        </w:rPr>
        <w:t xml:space="preserve"> sole proprietor </w:t>
      </w:r>
      <w:r w:rsidR="0040225C">
        <w:rPr>
          <w:rFonts w:ascii="Calibri" w:hAnsi="Calibri"/>
        </w:rPr>
        <w:t xml:space="preserve">of </w:t>
      </w:r>
      <w:r w:rsidR="00402422" w:rsidRPr="00402422">
        <w:rPr>
          <w:rFonts w:ascii="Calibri" w:hAnsi="Calibri"/>
        </w:rPr>
        <w:t>Philadelphia Steak &amp; Sub</w:t>
      </w:r>
      <w:r w:rsidR="0040225C">
        <w:rPr>
          <w:rFonts w:ascii="Calibri" w:hAnsi="Calibri"/>
        </w:rPr>
        <w:t xml:space="preserve"> </w:t>
      </w:r>
      <w:r w:rsidR="0040225C" w:rsidRPr="00402422">
        <w:rPr>
          <w:rFonts w:ascii="Calibri" w:hAnsi="Calibri"/>
        </w:rPr>
        <w:t>in Cincinnati, Ohio</w:t>
      </w:r>
      <w:r w:rsidR="00402422" w:rsidRPr="00402422">
        <w:rPr>
          <w:rFonts w:ascii="Calibri" w:hAnsi="Calibri"/>
        </w:rPr>
        <w:t>. He has</w:t>
      </w:r>
      <w:r>
        <w:rPr>
          <w:rFonts w:ascii="Calibri" w:hAnsi="Calibri"/>
        </w:rPr>
        <w:t xml:space="preserve"> been the chief executive o</w:t>
      </w:r>
      <w:r w:rsidR="00402422" w:rsidRPr="00402422">
        <w:rPr>
          <w:rFonts w:ascii="Calibri" w:hAnsi="Calibri"/>
        </w:rPr>
        <w:t>fficer of Penn Station since its</w:t>
      </w:r>
      <w:r>
        <w:rPr>
          <w:rFonts w:ascii="Calibri" w:hAnsi="Calibri"/>
        </w:rPr>
        <w:t xml:space="preserve"> </w:t>
      </w:r>
      <w:r w:rsidR="00402422" w:rsidRPr="00402422">
        <w:rPr>
          <w:rFonts w:ascii="Calibri" w:hAnsi="Calibri"/>
        </w:rPr>
        <w:t xml:space="preserve">incorporation </w:t>
      </w:r>
      <w:r>
        <w:rPr>
          <w:rFonts w:ascii="Calibri" w:hAnsi="Calibri"/>
        </w:rPr>
        <w:t>in</w:t>
      </w:r>
      <w:r w:rsidR="00402422" w:rsidRPr="00402422">
        <w:rPr>
          <w:rFonts w:ascii="Calibri" w:hAnsi="Calibri"/>
        </w:rPr>
        <w:t xml:space="preserve"> 1987.</w:t>
      </w:r>
      <w:r w:rsidR="00E538F3">
        <w:rPr>
          <w:rFonts w:ascii="Calibri" w:hAnsi="Calibri"/>
        </w:rPr>
        <w:t xml:space="preserve"> </w:t>
      </w:r>
      <w:proofErr w:type="spellStart"/>
      <w:r w:rsidR="00E538F3">
        <w:rPr>
          <w:rFonts w:ascii="Calibri" w:hAnsi="Calibri"/>
        </w:rPr>
        <w:t>Osterfeld</w:t>
      </w:r>
      <w:proofErr w:type="spellEnd"/>
      <w:r w:rsidR="00E538F3">
        <w:rPr>
          <w:rFonts w:ascii="Calibri" w:hAnsi="Calibri"/>
        </w:rPr>
        <w:t xml:space="preserve"> has a bachelor’s degree from Miami University.</w:t>
      </w:r>
    </w:p>
    <w:p w14:paraId="129A9CFA" w14:textId="77777777" w:rsidR="0047650F" w:rsidRDefault="0047650F" w:rsidP="0047650F">
      <w:pPr>
        <w:rPr>
          <w:rFonts w:ascii="Calibri" w:hAnsi="Calibri"/>
          <w:b/>
        </w:rPr>
      </w:pPr>
    </w:p>
    <w:p w14:paraId="5084D1F3" w14:textId="77777777" w:rsidR="0047650F" w:rsidRDefault="0047650F" w:rsidP="0047650F">
      <w:pPr>
        <w:rPr>
          <w:rFonts w:ascii="Calibri" w:hAnsi="Calibri"/>
          <w:b/>
        </w:rPr>
      </w:pPr>
      <w:r>
        <w:rPr>
          <w:rFonts w:ascii="Calibri" w:hAnsi="Calibri"/>
          <w:b/>
        </w:rPr>
        <w:t>Craig Dunaway, President</w:t>
      </w:r>
    </w:p>
    <w:p w14:paraId="683A6E2E" w14:textId="77777777" w:rsidR="00402422" w:rsidRPr="00402422" w:rsidRDefault="00402422" w:rsidP="00402422">
      <w:pPr>
        <w:rPr>
          <w:rFonts w:ascii="Calibri" w:hAnsi="Calibri"/>
        </w:rPr>
      </w:pPr>
    </w:p>
    <w:p w14:paraId="5D787371" w14:textId="3A3CD937" w:rsidR="00E538F3" w:rsidRDefault="00E538F3" w:rsidP="00402422">
      <w:pPr>
        <w:rPr>
          <w:rFonts w:ascii="Calibri" w:hAnsi="Calibri"/>
        </w:rPr>
      </w:pPr>
      <w:r>
        <w:rPr>
          <w:rFonts w:ascii="Calibri" w:hAnsi="Calibri"/>
        </w:rPr>
        <w:t>Craig Dunaway has been p</w:t>
      </w:r>
      <w:r w:rsidR="00402422" w:rsidRPr="00402422">
        <w:rPr>
          <w:rFonts w:ascii="Calibri" w:hAnsi="Calibri"/>
        </w:rPr>
        <w:t xml:space="preserve">resident of Penn Station since </w:t>
      </w:r>
      <w:r w:rsidR="006E3FDB">
        <w:rPr>
          <w:rFonts w:ascii="Calibri" w:hAnsi="Calibri"/>
        </w:rPr>
        <w:t>1999</w:t>
      </w:r>
      <w:r w:rsidR="00402422" w:rsidRPr="00402422">
        <w:rPr>
          <w:rFonts w:ascii="Calibri" w:hAnsi="Calibri"/>
        </w:rPr>
        <w:t xml:space="preserve">. </w:t>
      </w:r>
      <w:r w:rsidR="00A74854">
        <w:rPr>
          <w:rFonts w:ascii="Calibri" w:hAnsi="Calibri"/>
        </w:rPr>
        <w:t>Before joining Penn Station</w:t>
      </w:r>
      <w:r>
        <w:rPr>
          <w:rFonts w:ascii="Calibri" w:hAnsi="Calibri"/>
        </w:rPr>
        <w:t xml:space="preserve"> Inc., Dunaway was </w:t>
      </w:r>
      <w:r w:rsidR="00402422" w:rsidRPr="00402422">
        <w:rPr>
          <w:rFonts w:ascii="Calibri" w:hAnsi="Calibri"/>
        </w:rPr>
        <w:t>a partner at the regional accounting firm of McCauley, Nicolas &amp; Company, LLC in</w:t>
      </w:r>
      <w:r w:rsidR="006E3FDB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Jeffersonville, Indiana, where he had </w:t>
      </w:r>
      <w:r w:rsidR="00A74854">
        <w:rPr>
          <w:rFonts w:ascii="Calibri" w:hAnsi="Calibri"/>
        </w:rPr>
        <w:t>worked</w:t>
      </w:r>
      <w:r>
        <w:rPr>
          <w:rFonts w:ascii="Calibri" w:hAnsi="Calibri"/>
        </w:rPr>
        <w:t xml:space="preserve"> since 1982 in various staff and managerial positions. Dunaway has a </w:t>
      </w:r>
      <w:r w:rsidR="00B53402">
        <w:rPr>
          <w:rFonts w:ascii="Calibri" w:hAnsi="Calibri"/>
        </w:rPr>
        <w:t xml:space="preserve">bachelor’s degree in accounting </w:t>
      </w:r>
      <w:r>
        <w:rPr>
          <w:rFonts w:ascii="Calibri" w:hAnsi="Calibri"/>
        </w:rPr>
        <w:t>from Indiana University.</w:t>
      </w:r>
    </w:p>
    <w:p w14:paraId="02881D32" w14:textId="77777777" w:rsidR="00E538F3" w:rsidRDefault="00E538F3" w:rsidP="00402422">
      <w:pPr>
        <w:rPr>
          <w:rFonts w:ascii="Calibri" w:hAnsi="Calibri"/>
        </w:rPr>
      </w:pPr>
    </w:p>
    <w:p w14:paraId="359E6B0C" w14:textId="4B65DDD5" w:rsidR="00402422" w:rsidRPr="006E3FDB" w:rsidRDefault="00402422" w:rsidP="0047650F">
      <w:pPr>
        <w:rPr>
          <w:rFonts w:ascii="Calibri" w:hAnsi="Calibri"/>
        </w:rPr>
      </w:pPr>
      <w:r w:rsidRPr="00402422">
        <w:rPr>
          <w:rFonts w:ascii="Calibri" w:hAnsi="Calibri"/>
        </w:rPr>
        <w:t>Dunaway formerly had ownership interests in a Papa John’s® franchisee</w:t>
      </w:r>
      <w:r w:rsidR="006E3FDB">
        <w:rPr>
          <w:rFonts w:ascii="Calibri" w:hAnsi="Calibri"/>
        </w:rPr>
        <w:t xml:space="preserve"> </w:t>
      </w:r>
      <w:r w:rsidR="00E538F3">
        <w:rPr>
          <w:rFonts w:ascii="Calibri" w:hAnsi="Calibri"/>
        </w:rPr>
        <w:t>that</w:t>
      </w:r>
      <w:r w:rsidRPr="00402422">
        <w:rPr>
          <w:rFonts w:ascii="Calibri" w:hAnsi="Calibri"/>
        </w:rPr>
        <w:t xml:space="preserve"> owned nin</w:t>
      </w:r>
      <w:r w:rsidR="00E538F3">
        <w:rPr>
          <w:rFonts w:ascii="Calibri" w:hAnsi="Calibri"/>
        </w:rPr>
        <w:t>e stores, and he served as the secretary/t</w:t>
      </w:r>
      <w:r w:rsidRPr="00402422">
        <w:rPr>
          <w:rFonts w:ascii="Calibri" w:hAnsi="Calibri"/>
        </w:rPr>
        <w:t>reasurer for that Papa John’s® franchisee. In</w:t>
      </w:r>
      <w:r w:rsidR="006E3FDB">
        <w:rPr>
          <w:rFonts w:ascii="Calibri" w:hAnsi="Calibri"/>
        </w:rPr>
        <w:t xml:space="preserve"> </w:t>
      </w:r>
      <w:r w:rsidRPr="00402422">
        <w:rPr>
          <w:rFonts w:ascii="Calibri" w:hAnsi="Calibri"/>
        </w:rPr>
        <w:t>addition, he had ownership interests in Coastal Cheesesteaks, LLC (headquartered in Raleigh, North</w:t>
      </w:r>
      <w:r w:rsidR="00E538F3">
        <w:rPr>
          <w:rFonts w:ascii="Calibri" w:hAnsi="Calibri"/>
        </w:rPr>
        <w:t xml:space="preserve"> Carolina) until June</w:t>
      </w:r>
      <w:r w:rsidRPr="00402422">
        <w:rPr>
          <w:rFonts w:ascii="Calibri" w:hAnsi="Calibri"/>
        </w:rPr>
        <w:t xml:space="preserve"> 2011 and in Louisville Cheesesteaks, LLC (headqua</w:t>
      </w:r>
      <w:r w:rsidR="006E3FDB">
        <w:rPr>
          <w:rFonts w:ascii="Calibri" w:hAnsi="Calibri"/>
        </w:rPr>
        <w:t xml:space="preserve">rtered in Louisville, Kentucky) </w:t>
      </w:r>
      <w:r w:rsidR="00E538F3">
        <w:rPr>
          <w:rFonts w:ascii="Calibri" w:hAnsi="Calibri"/>
        </w:rPr>
        <w:t>until January</w:t>
      </w:r>
      <w:r w:rsidRPr="00402422">
        <w:rPr>
          <w:rFonts w:ascii="Calibri" w:hAnsi="Calibri"/>
        </w:rPr>
        <w:t xml:space="preserve"> 2014, both of which are </w:t>
      </w:r>
      <w:r w:rsidR="00E538F3">
        <w:rPr>
          <w:rFonts w:ascii="Calibri" w:hAnsi="Calibri"/>
        </w:rPr>
        <w:t xml:space="preserve">Penn Station franchisees. </w:t>
      </w:r>
      <w:r w:rsidR="002B2D2A">
        <w:rPr>
          <w:rFonts w:ascii="Calibri" w:hAnsi="Calibri"/>
        </w:rPr>
        <w:t>While a shareholder</w:t>
      </w:r>
      <w:r w:rsidR="00B53402">
        <w:rPr>
          <w:rFonts w:ascii="Calibri" w:hAnsi="Calibri"/>
        </w:rPr>
        <w:t xml:space="preserve"> in those Penn Station franchisees</w:t>
      </w:r>
      <w:bookmarkStart w:id="0" w:name="_GoBack"/>
      <w:bookmarkEnd w:id="0"/>
      <w:r w:rsidR="002B2D2A">
        <w:rPr>
          <w:rFonts w:ascii="Calibri" w:hAnsi="Calibri"/>
        </w:rPr>
        <w:t>, Dunaway</w:t>
      </w:r>
      <w:r w:rsidR="00E538F3">
        <w:rPr>
          <w:rFonts w:ascii="Calibri" w:hAnsi="Calibri"/>
        </w:rPr>
        <w:t xml:space="preserve"> served as secretary/t</w:t>
      </w:r>
      <w:r w:rsidR="002B2D2A">
        <w:rPr>
          <w:rFonts w:ascii="Calibri" w:hAnsi="Calibri"/>
        </w:rPr>
        <w:t>reasurer</w:t>
      </w:r>
      <w:r w:rsidRPr="00402422">
        <w:rPr>
          <w:rFonts w:ascii="Calibri" w:hAnsi="Calibri"/>
        </w:rPr>
        <w:t>.</w:t>
      </w:r>
      <w:r w:rsidR="00E538F3">
        <w:rPr>
          <w:rFonts w:ascii="Calibri" w:hAnsi="Calibri"/>
        </w:rPr>
        <w:t xml:space="preserve"> </w:t>
      </w:r>
    </w:p>
    <w:p w14:paraId="2F2E4163" w14:textId="77777777" w:rsidR="00402422" w:rsidRDefault="00402422" w:rsidP="0047650F">
      <w:pPr>
        <w:rPr>
          <w:rFonts w:ascii="Calibri" w:hAnsi="Calibri"/>
          <w:b/>
        </w:rPr>
      </w:pPr>
    </w:p>
    <w:p w14:paraId="197D74F1" w14:textId="7CFC0342" w:rsidR="00402422" w:rsidRDefault="00402422" w:rsidP="0047650F">
      <w:pPr>
        <w:rPr>
          <w:rFonts w:ascii="Calibri" w:hAnsi="Calibri"/>
          <w:b/>
        </w:rPr>
      </w:pPr>
      <w:proofErr w:type="spellStart"/>
      <w:r>
        <w:rPr>
          <w:rFonts w:ascii="Calibri" w:hAnsi="Calibri"/>
          <w:b/>
        </w:rPr>
        <w:t>Jad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Buckman</w:t>
      </w:r>
      <w:proofErr w:type="spellEnd"/>
      <w:r>
        <w:rPr>
          <w:rFonts w:ascii="Calibri" w:hAnsi="Calibri"/>
          <w:b/>
        </w:rPr>
        <w:t>, Director of Sales</w:t>
      </w:r>
    </w:p>
    <w:p w14:paraId="4264A394" w14:textId="77777777" w:rsidR="00402422" w:rsidRDefault="00402422" w:rsidP="00402422">
      <w:pPr>
        <w:rPr>
          <w:rFonts w:ascii="Calibri" w:hAnsi="Calibri"/>
          <w:b/>
        </w:rPr>
      </w:pPr>
    </w:p>
    <w:p w14:paraId="6B1606A4" w14:textId="36A7E67B" w:rsidR="00402422" w:rsidRPr="00402422" w:rsidRDefault="00D3633F" w:rsidP="00D3633F">
      <w:pPr>
        <w:rPr>
          <w:rFonts w:ascii="Calibri" w:hAnsi="Calibri"/>
        </w:rPr>
      </w:pPr>
      <w:proofErr w:type="spellStart"/>
      <w:r>
        <w:rPr>
          <w:rFonts w:ascii="Calibri" w:hAnsi="Calibri"/>
        </w:rPr>
        <w:t>Jad</w:t>
      </w:r>
      <w:proofErr w:type="spellEnd"/>
      <w:r w:rsidR="00402422" w:rsidRPr="00402422">
        <w:rPr>
          <w:rFonts w:ascii="Calibri" w:hAnsi="Calibri"/>
        </w:rPr>
        <w:t xml:space="preserve"> </w:t>
      </w:r>
      <w:proofErr w:type="spellStart"/>
      <w:r w:rsidR="00402422" w:rsidRPr="00402422">
        <w:rPr>
          <w:rFonts w:ascii="Calibri" w:hAnsi="Calibri"/>
        </w:rPr>
        <w:t>Buc</w:t>
      </w:r>
      <w:r>
        <w:rPr>
          <w:rFonts w:ascii="Calibri" w:hAnsi="Calibri"/>
        </w:rPr>
        <w:t>kman</w:t>
      </w:r>
      <w:proofErr w:type="spellEnd"/>
      <w:r>
        <w:rPr>
          <w:rFonts w:ascii="Calibri" w:hAnsi="Calibri"/>
        </w:rPr>
        <w:t xml:space="preserve"> joined Penn Station as director of sales in April</w:t>
      </w:r>
      <w:r w:rsidR="00402422" w:rsidRPr="00402422">
        <w:rPr>
          <w:rFonts w:ascii="Calibri" w:hAnsi="Calibri"/>
        </w:rPr>
        <w:t xml:space="preserve"> 2012. Prior to joining Penn</w:t>
      </w:r>
      <w:r w:rsidR="006E3FDB">
        <w:rPr>
          <w:rFonts w:ascii="Calibri" w:hAnsi="Calibri"/>
        </w:rPr>
        <w:t xml:space="preserve"> </w:t>
      </w:r>
      <w:r w:rsidR="00402422" w:rsidRPr="00402422">
        <w:rPr>
          <w:rFonts w:ascii="Calibri" w:hAnsi="Calibri"/>
        </w:rPr>
        <w:t>Station, he was in agency development with the Farmers Insurance Group in Cincinnati, Ohio</w:t>
      </w:r>
      <w:r>
        <w:rPr>
          <w:rFonts w:ascii="Calibri" w:hAnsi="Calibri"/>
        </w:rPr>
        <w:t>. He also worked for more than five years at</w:t>
      </w:r>
      <w:r w:rsidR="00402422" w:rsidRPr="00402422">
        <w:rPr>
          <w:rFonts w:ascii="Calibri" w:hAnsi="Calibri"/>
        </w:rPr>
        <w:t xml:space="preserve"> Wells</w:t>
      </w:r>
      <w:r w:rsidR="006E3FDB">
        <w:rPr>
          <w:rFonts w:ascii="Calibri" w:hAnsi="Calibri"/>
        </w:rPr>
        <w:t xml:space="preserve"> </w:t>
      </w:r>
      <w:r w:rsidR="00402422" w:rsidRPr="00402422">
        <w:rPr>
          <w:rFonts w:ascii="Calibri" w:hAnsi="Calibri"/>
        </w:rPr>
        <w:t>Fargo Bank in Cincinnati, Ohio, in</w:t>
      </w:r>
      <w:r>
        <w:rPr>
          <w:rFonts w:ascii="Calibri" w:hAnsi="Calibri"/>
        </w:rPr>
        <w:t xml:space="preserve"> a variety of management, sales</w:t>
      </w:r>
      <w:r w:rsidR="00402422" w:rsidRPr="00402422">
        <w:rPr>
          <w:rFonts w:ascii="Calibri" w:hAnsi="Calibri"/>
        </w:rPr>
        <w:t xml:space="preserve"> and </w:t>
      </w:r>
      <w:r>
        <w:rPr>
          <w:rFonts w:ascii="Calibri" w:hAnsi="Calibri"/>
        </w:rPr>
        <w:t xml:space="preserve">business development roles. </w:t>
      </w:r>
      <w:proofErr w:type="spellStart"/>
      <w:r w:rsidR="00402422" w:rsidRPr="00402422">
        <w:rPr>
          <w:rFonts w:ascii="Calibri" w:hAnsi="Calibri"/>
        </w:rPr>
        <w:t>Buckman</w:t>
      </w:r>
      <w:proofErr w:type="spellEnd"/>
      <w:r w:rsidR="00402422" w:rsidRPr="00402422">
        <w:rPr>
          <w:rFonts w:ascii="Calibri" w:hAnsi="Calibri"/>
        </w:rPr>
        <w:t xml:space="preserve"> graduated from Bowling Green State University </w:t>
      </w:r>
      <w:r>
        <w:rPr>
          <w:rFonts w:ascii="Calibri" w:hAnsi="Calibri"/>
        </w:rPr>
        <w:t>with a b</w:t>
      </w:r>
      <w:r w:rsidR="00402422" w:rsidRPr="00402422">
        <w:rPr>
          <w:rFonts w:ascii="Calibri" w:hAnsi="Calibri"/>
        </w:rPr>
        <w:t>achelor’s degree in business communication.</w:t>
      </w:r>
    </w:p>
    <w:sectPr w:rsidR="00402422" w:rsidRPr="00402422" w:rsidSect="00DC45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0F"/>
    <w:rsid w:val="002B2D2A"/>
    <w:rsid w:val="00315695"/>
    <w:rsid w:val="0040225C"/>
    <w:rsid w:val="00402422"/>
    <w:rsid w:val="0047650F"/>
    <w:rsid w:val="006E3FDB"/>
    <w:rsid w:val="007A5630"/>
    <w:rsid w:val="00A74854"/>
    <w:rsid w:val="00AB2023"/>
    <w:rsid w:val="00B53402"/>
    <w:rsid w:val="00D3633F"/>
    <w:rsid w:val="00DC4546"/>
    <w:rsid w:val="00E538F3"/>
    <w:rsid w:val="00F1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0F0B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65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50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65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50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319</Words>
  <Characters>1821</Characters>
  <Application>Microsoft Macintosh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Thompson</dc:creator>
  <cp:keywords/>
  <dc:description/>
  <cp:lastModifiedBy>Caitlin Thompson</cp:lastModifiedBy>
  <cp:revision>15</cp:revision>
  <dcterms:created xsi:type="dcterms:W3CDTF">2015-04-27T20:59:00Z</dcterms:created>
  <dcterms:modified xsi:type="dcterms:W3CDTF">2015-04-29T17:42:00Z</dcterms:modified>
</cp:coreProperties>
</file>